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22947" w14:textId="6247F874" w:rsidR="007C1DFE" w:rsidRDefault="007C1DFE" w:rsidP="0089292F">
      <w:pPr>
        <w:pStyle w:val="Nagwekspisutreci"/>
        <w:jc w:val="center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u w:val="single"/>
          <w:lang w:eastAsia="en-US"/>
        </w:rPr>
      </w:pPr>
      <w:r>
        <w:rPr>
          <w:noProof/>
        </w:rPr>
        <w:drawing>
          <wp:inline distT="0" distB="0" distL="0" distR="0" wp14:anchorId="7E135D0B" wp14:editId="231C2196">
            <wp:extent cx="5760720" cy="581660"/>
            <wp:effectExtent l="0" t="0" r="0" b="8890"/>
            <wp:docPr id="1925763555" name="Obraz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5763555" name="Obraz 36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C61E44" w14:textId="498B7DB3" w:rsidR="0089292F" w:rsidRDefault="0089292F" w:rsidP="0089292F">
      <w:pPr>
        <w:pStyle w:val="Nagwekspisutreci"/>
        <w:jc w:val="center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u w:val="single"/>
          <w:lang w:eastAsia="en-US"/>
        </w:rPr>
      </w:pPr>
      <w: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u w:val="single"/>
          <w:lang w:eastAsia="en-US"/>
        </w:rPr>
        <w:t>OPIS PRZEDMIOTU ZAMÓWIENIA CZĘŚĆ 5</w:t>
      </w:r>
    </w:p>
    <w:p w14:paraId="0E0A8726" w14:textId="77777777" w:rsidR="0089292F" w:rsidRDefault="0089292F"/>
    <w:p w14:paraId="4E3AC159" w14:textId="2538C5D7" w:rsidR="00B84695" w:rsidRDefault="00EF653B">
      <w:r>
        <w:t>Wyposażenie warsztatów obróbki ręcznej i CNC dla zawodów: mechatronik i mechanik</w:t>
      </w:r>
    </w:p>
    <w:p w14:paraId="3F1848D3" w14:textId="77777777" w:rsidR="00EF653B" w:rsidRPr="00AB7D79" w:rsidRDefault="00DD6F85" w:rsidP="00EF653B">
      <w:pPr>
        <w:pStyle w:val="Akapitzlist"/>
        <w:numPr>
          <w:ilvl w:val="0"/>
          <w:numId w:val="1"/>
        </w:numPr>
        <w:rPr>
          <w:b/>
          <w:bCs/>
        </w:rPr>
      </w:pPr>
      <w:r w:rsidRPr="00AB7D79">
        <w:rPr>
          <w:b/>
          <w:bCs/>
        </w:rPr>
        <w:t>Zegarowy c</w:t>
      </w:r>
      <w:r w:rsidR="00EF653B" w:rsidRPr="00AB7D79">
        <w:rPr>
          <w:b/>
          <w:bCs/>
        </w:rPr>
        <w:t xml:space="preserve">zujnik </w:t>
      </w:r>
      <w:r w:rsidRPr="00AB7D79">
        <w:rPr>
          <w:b/>
          <w:bCs/>
        </w:rPr>
        <w:t xml:space="preserve">pomiaru długości </w:t>
      </w:r>
      <w:r w:rsidR="00EF653B" w:rsidRPr="00AB7D79">
        <w:rPr>
          <w:b/>
          <w:bCs/>
        </w:rPr>
        <w:t>narzędzi</w:t>
      </w:r>
      <w:r w:rsidRPr="00AB7D79">
        <w:rPr>
          <w:b/>
          <w:bCs/>
        </w:rPr>
        <w:t>a</w:t>
      </w:r>
      <w:r w:rsidR="00EF653B" w:rsidRPr="00AB7D79">
        <w:rPr>
          <w:b/>
          <w:bCs/>
        </w:rPr>
        <w:t xml:space="preserve"> </w:t>
      </w:r>
      <w:r w:rsidR="00755FC4" w:rsidRPr="00AB7D79">
        <w:rPr>
          <w:b/>
          <w:bCs/>
        </w:rPr>
        <w:t>– szt. 2</w:t>
      </w:r>
    </w:p>
    <w:p w14:paraId="21AEAA29" w14:textId="77777777" w:rsidR="00755FC4" w:rsidRDefault="00755FC4" w:rsidP="00755FC4">
      <w:pPr>
        <w:pStyle w:val="Akapitzlist"/>
      </w:pPr>
      <w:r>
        <w:t>Wymagania:</w:t>
      </w:r>
    </w:p>
    <w:p w14:paraId="44C2A2C3" w14:textId="77777777" w:rsidR="00755FC4" w:rsidRDefault="00755FC4" w:rsidP="00755FC4">
      <w:pPr>
        <w:pStyle w:val="Akapitzlist"/>
        <w:numPr>
          <w:ilvl w:val="0"/>
          <w:numId w:val="2"/>
        </w:numPr>
      </w:pPr>
      <w:r>
        <w:t>dokładność ustawienia: 0,01 mm</w:t>
      </w:r>
    </w:p>
    <w:p w14:paraId="79EAF1B2" w14:textId="77777777" w:rsidR="00755FC4" w:rsidRDefault="00755FC4" w:rsidP="005F7AAE">
      <w:pPr>
        <w:pStyle w:val="Akapitzlist"/>
        <w:numPr>
          <w:ilvl w:val="0"/>
          <w:numId w:val="2"/>
        </w:numPr>
      </w:pPr>
      <w:r>
        <w:t>wysokość czujnika: 50 mm</w:t>
      </w:r>
    </w:p>
    <w:p w14:paraId="45473838" w14:textId="77777777" w:rsidR="00F9529F" w:rsidRDefault="00F9529F" w:rsidP="005F7AAE">
      <w:pPr>
        <w:pStyle w:val="Akapitzlist"/>
        <w:numPr>
          <w:ilvl w:val="0"/>
          <w:numId w:val="2"/>
        </w:numPr>
      </w:pPr>
      <w:r>
        <w:t>wymiar zewnętrzny: 62 mm</w:t>
      </w:r>
    </w:p>
    <w:p w14:paraId="58448E3D" w14:textId="77777777" w:rsidR="00746BC2" w:rsidRDefault="00746BC2" w:rsidP="005F7AAE">
      <w:pPr>
        <w:pStyle w:val="Akapitzlist"/>
        <w:numPr>
          <w:ilvl w:val="0"/>
          <w:numId w:val="2"/>
        </w:numPr>
      </w:pPr>
      <w:r>
        <w:t>średnica powierzchni styku: 43 mm</w:t>
      </w:r>
    </w:p>
    <w:p w14:paraId="5911A874" w14:textId="77777777" w:rsidR="00F9529F" w:rsidRDefault="00F9529F" w:rsidP="005F7AAE">
      <w:pPr>
        <w:pStyle w:val="Akapitzlist"/>
        <w:numPr>
          <w:ilvl w:val="0"/>
          <w:numId w:val="2"/>
        </w:numPr>
      </w:pPr>
      <w:r>
        <w:t>tarcza zegarowa</w:t>
      </w:r>
    </w:p>
    <w:p w14:paraId="1578525E" w14:textId="77777777" w:rsidR="00755FC4" w:rsidRDefault="00755FC4" w:rsidP="00990F7A">
      <w:pPr>
        <w:pStyle w:val="Akapitzlist"/>
        <w:numPr>
          <w:ilvl w:val="0"/>
          <w:numId w:val="2"/>
        </w:numPr>
      </w:pPr>
      <w:r>
        <w:t>w dolnej części magnes</w:t>
      </w:r>
    </w:p>
    <w:p w14:paraId="43FCAD06" w14:textId="77777777" w:rsidR="00755FC4" w:rsidRDefault="00755FC4" w:rsidP="00897FC1">
      <w:pPr>
        <w:pStyle w:val="Akapitzlist"/>
        <w:numPr>
          <w:ilvl w:val="0"/>
          <w:numId w:val="2"/>
        </w:numPr>
      </w:pPr>
      <w:r>
        <w:t>konstrukcja czujnika umożliwiająca pracę z osią Z</w:t>
      </w:r>
    </w:p>
    <w:p w14:paraId="4F86A6F4" w14:textId="77777777" w:rsidR="00755FC4" w:rsidRDefault="00755FC4" w:rsidP="00755FC4">
      <w:pPr>
        <w:pStyle w:val="Akapitzlist"/>
      </w:pPr>
    </w:p>
    <w:p w14:paraId="7BBFCE6E" w14:textId="77777777" w:rsidR="00EF653B" w:rsidRPr="00AB7D79" w:rsidRDefault="00EF653B" w:rsidP="00EF653B">
      <w:pPr>
        <w:pStyle w:val="Akapitzlist"/>
        <w:numPr>
          <w:ilvl w:val="0"/>
          <w:numId w:val="1"/>
        </w:numPr>
        <w:rPr>
          <w:b/>
          <w:bCs/>
        </w:rPr>
      </w:pPr>
      <w:r w:rsidRPr="00AB7D79">
        <w:rPr>
          <w:b/>
          <w:bCs/>
        </w:rPr>
        <w:t>Czujnik krawędzi elektroniczny 2D</w:t>
      </w:r>
      <w:r w:rsidR="009629B1" w:rsidRPr="00AB7D79">
        <w:rPr>
          <w:b/>
          <w:bCs/>
        </w:rPr>
        <w:t xml:space="preserve"> – szt.2</w:t>
      </w:r>
    </w:p>
    <w:p w14:paraId="085F5277" w14:textId="77777777" w:rsidR="00755FC4" w:rsidRDefault="00755FC4" w:rsidP="00755FC4">
      <w:pPr>
        <w:pStyle w:val="Akapitzlist"/>
      </w:pPr>
      <w:r>
        <w:t>Wymagania:</w:t>
      </w:r>
    </w:p>
    <w:p w14:paraId="4BEB667D" w14:textId="77777777" w:rsidR="007C3CBB" w:rsidRDefault="009629B1" w:rsidP="007C3CBB">
      <w:pPr>
        <w:pStyle w:val="Akapitzlist"/>
        <w:numPr>
          <w:ilvl w:val="0"/>
          <w:numId w:val="9"/>
        </w:numPr>
      </w:pPr>
      <w:r>
        <w:t>średnica chwytu zaciskowego: 16mm</w:t>
      </w:r>
    </w:p>
    <w:p w14:paraId="20C79949" w14:textId="77777777" w:rsidR="009629B1" w:rsidRDefault="009629B1" w:rsidP="007C3CBB">
      <w:pPr>
        <w:pStyle w:val="Akapitzlist"/>
        <w:numPr>
          <w:ilvl w:val="0"/>
          <w:numId w:val="9"/>
        </w:numPr>
      </w:pPr>
      <w:r>
        <w:t>średnica końcówki pomiarowej: 10 mm</w:t>
      </w:r>
    </w:p>
    <w:p w14:paraId="24505120" w14:textId="77777777" w:rsidR="009629B1" w:rsidRDefault="009629B1" w:rsidP="007C3CBB">
      <w:pPr>
        <w:pStyle w:val="Akapitzlist"/>
        <w:numPr>
          <w:ilvl w:val="0"/>
          <w:numId w:val="9"/>
        </w:numPr>
      </w:pPr>
      <w:r>
        <w:t>dokładność: 0,01 mm</w:t>
      </w:r>
    </w:p>
    <w:p w14:paraId="3844F6AB" w14:textId="77777777" w:rsidR="009629B1" w:rsidRDefault="009629B1" w:rsidP="007C3CBB">
      <w:pPr>
        <w:pStyle w:val="Akapitzlist"/>
        <w:numPr>
          <w:ilvl w:val="0"/>
          <w:numId w:val="9"/>
        </w:numPr>
      </w:pPr>
      <w:r>
        <w:t>długość całkowita: 100 mm</w:t>
      </w:r>
    </w:p>
    <w:p w14:paraId="48B7C0E2" w14:textId="77777777" w:rsidR="000A3E82" w:rsidRDefault="000A3E82" w:rsidP="000A3E82">
      <w:pPr>
        <w:pStyle w:val="Akapitzlist"/>
        <w:numPr>
          <w:ilvl w:val="0"/>
          <w:numId w:val="9"/>
        </w:numPr>
      </w:pPr>
      <w:r>
        <w:t>końcówka kulista sferyczna, osadzona na sprężynie</w:t>
      </w:r>
    </w:p>
    <w:p w14:paraId="4C6F71DF" w14:textId="77777777" w:rsidR="000A3E82" w:rsidRDefault="000A3E82" w:rsidP="000A3E82">
      <w:pPr>
        <w:pStyle w:val="Akapitzlist"/>
        <w:numPr>
          <w:ilvl w:val="0"/>
          <w:numId w:val="9"/>
        </w:numPr>
      </w:pPr>
      <w:r>
        <w:t>lampka kontrolna – dioda LED</w:t>
      </w:r>
    </w:p>
    <w:p w14:paraId="6A7054B2" w14:textId="77777777" w:rsidR="000A3E82" w:rsidRDefault="000A3E82" w:rsidP="007C3CBB">
      <w:pPr>
        <w:pStyle w:val="Akapitzlist"/>
        <w:numPr>
          <w:ilvl w:val="0"/>
          <w:numId w:val="9"/>
        </w:numPr>
      </w:pPr>
    </w:p>
    <w:p w14:paraId="726E24F3" w14:textId="77777777" w:rsidR="009629B1" w:rsidRDefault="009629B1" w:rsidP="009629B1">
      <w:pPr>
        <w:pStyle w:val="Akapitzlist"/>
        <w:ind w:left="1440"/>
      </w:pPr>
    </w:p>
    <w:p w14:paraId="068C7AE3" w14:textId="77777777" w:rsidR="00EF653B" w:rsidRPr="00AB7D79" w:rsidRDefault="00EF653B" w:rsidP="00EF653B">
      <w:pPr>
        <w:pStyle w:val="Akapitzlist"/>
        <w:numPr>
          <w:ilvl w:val="0"/>
          <w:numId w:val="1"/>
        </w:numPr>
        <w:rPr>
          <w:b/>
          <w:bCs/>
        </w:rPr>
      </w:pPr>
      <w:r w:rsidRPr="00AB7D79">
        <w:rPr>
          <w:b/>
          <w:bCs/>
        </w:rPr>
        <w:t>Czujnik krawędzi elektroniczny 3D</w:t>
      </w:r>
      <w:r w:rsidR="009629B1" w:rsidRPr="00AB7D79">
        <w:rPr>
          <w:b/>
          <w:bCs/>
        </w:rPr>
        <w:t xml:space="preserve"> – szt.</w:t>
      </w:r>
      <w:r w:rsidR="00E553B0" w:rsidRPr="00AB7D79">
        <w:rPr>
          <w:b/>
          <w:bCs/>
        </w:rPr>
        <w:t xml:space="preserve"> 1</w:t>
      </w:r>
    </w:p>
    <w:p w14:paraId="56530CA3" w14:textId="77777777" w:rsidR="00E553B0" w:rsidRDefault="00E553B0" w:rsidP="00E553B0">
      <w:pPr>
        <w:pStyle w:val="Akapitzlist"/>
      </w:pPr>
      <w:r>
        <w:t>Wymagania:</w:t>
      </w:r>
    </w:p>
    <w:p w14:paraId="4B18AF91" w14:textId="77777777" w:rsidR="00D027B0" w:rsidRDefault="00D027B0" w:rsidP="00D027B0">
      <w:pPr>
        <w:pStyle w:val="Akapitzlist"/>
        <w:numPr>
          <w:ilvl w:val="0"/>
          <w:numId w:val="10"/>
        </w:numPr>
      </w:pPr>
      <w:r>
        <w:t>średnica chwytu zaciskowego: 16mm</w:t>
      </w:r>
    </w:p>
    <w:p w14:paraId="0D142C2A" w14:textId="77777777" w:rsidR="00D027B0" w:rsidRDefault="00D027B0" w:rsidP="00D027B0">
      <w:pPr>
        <w:pStyle w:val="Akapitzlist"/>
        <w:numPr>
          <w:ilvl w:val="0"/>
          <w:numId w:val="10"/>
        </w:numPr>
      </w:pPr>
      <w:r>
        <w:t>średnica końcówki pomiarowej: 10 mm</w:t>
      </w:r>
    </w:p>
    <w:p w14:paraId="59EEFC9B" w14:textId="77777777" w:rsidR="00D027B0" w:rsidRDefault="00D027B0" w:rsidP="00D027B0">
      <w:pPr>
        <w:pStyle w:val="Akapitzlist"/>
        <w:numPr>
          <w:ilvl w:val="0"/>
          <w:numId w:val="10"/>
        </w:numPr>
      </w:pPr>
      <w:r>
        <w:t>dokładność: 0,01 mm</w:t>
      </w:r>
    </w:p>
    <w:p w14:paraId="405DACBC" w14:textId="77777777" w:rsidR="00D027B0" w:rsidRDefault="005813E2" w:rsidP="00D027B0">
      <w:pPr>
        <w:pStyle w:val="Akapitzlist"/>
        <w:numPr>
          <w:ilvl w:val="0"/>
          <w:numId w:val="10"/>
        </w:numPr>
      </w:pPr>
      <w:r>
        <w:t xml:space="preserve">długość całkowita: </w:t>
      </w:r>
      <w:r w:rsidR="00D027B0">
        <w:t>110 mm</w:t>
      </w:r>
    </w:p>
    <w:p w14:paraId="64B88DBF" w14:textId="77777777" w:rsidR="00F9529F" w:rsidRDefault="00F9529F" w:rsidP="00D027B0">
      <w:pPr>
        <w:pStyle w:val="Akapitzlist"/>
        <w:numPr>
          <w:ilvl w:val="0"/>
          <w:numId w:val="10"/>
        </w:numPr>
      </w:pPr>
      <w:r>
        <w:t>końcówka kulista sferyczna, osadzona na sprężynie</w:t>
      </w:r>
    </w:p>
    <w:p w14:paraId="1722D658" w14:textId="77777777" w:rsidR="00F9529F" w:rsidRDefault="00F9529F" w:rsidP="00D027B0">
      <w:pPr>
        <w:pStyle w:val="Akapitzlist"/>
        <w:numPr>
          <w:ilvl w:val="0"/>
          <w:numId w:val="10"/>
        </w:numPr>
      </w:pPr>
      <w:r>
        <w:t>lampka kontrolna</w:t>
      </w:r>
      <w:r w:rsidR="000A3E82">
        <w:t xml:space="preserve"> – dioda LED</w:t>
      </w:r>
    </w:p>
    <w:p w14:paraId="2E85AE69" w14:textId="77777777" w:rsidR="00F9529F" w:rsidRDefault="00F9529F" w:rsidP="00746BC2">
      <w:pPr>
        <w:pStyle w:val="Akapitzlist"/>
        <w:ind w:left="1440"/>
      </w:pPr>
    </w:p>
    <w:p w14:paraId="5980ADB6" w14:textId="77777777" w:rsidR="009629B1" w:rsidRDefault="009629B1" w:rsidP="009629B1">
      <w:pPr>
        <w:pStyle w:val="Akapitzlist"/>
      </w:pPr>
    </w:p>
    <w:p w14:paraId="38950878" w14:textId="77777777" w:rsidR="00EF653B" w:rsidRPr="00AB7D79" w:rsidRDefault="00EF653B" w:rsidP="00EF653B">
      <w:pPr>
        <w:pStyle w:val="Akapitzlist"/>
        <w:numPr>
          <w:ilvl w:val="0"/>
          <w:numId w:val="1"/>
        </w:numPr>
        <w:rPr>
          <w:b/>
          <w:bCs/>
        </w:rPr>
      </w:pPr>
      <w:r w:rsidRPr="00AB7D79">
        <w:rPr>
          <w:b/>
          <w:bCs/>
        </w:rPr>
        <w:t>Czujnik zegarowy 3D do precyzyjnego ustalania krawędzi obrabianego materiału</w:t>
      </w:r>
      <w:r w:rsidR="004F10DB" w:rsidRPr="00AB7D79">
        <w:rPr>
          <w:b/>
          <w:bCs/>
        </w:rPr>
        <w:t xml:space="preserve"> – szt. 1</w:t>
      </w:r>
    </w:p>
    <w:p w14:paraId="4872A5E8" w14:textId="77777777" w:rsidR="00D027B0" w:rsidRDefault="00D027B0" w:rsidP="00D027B0">
      <w:pPr>
        <w:pStyle w:val="Akapitzlist"/>
      </w:pPr>
      <w:r>
        <w:t>Wymagania:</w:t>
      </w:r>
    </w:p>
    <w:p w14:paraId="7153859A" w14:textId="77777777" w:rsidR="00D027B0" w:rsidRDefault="00D027B0" w:rsidP="00D027B0">
      <w:pPr>
        <w:pStyle w:val="Akapitzlist"/>
        <w:numPr>
          <w:ilvl w:val="0"/>
          <w:numId w:val="10"/>
        </w:numPr>
      </w:pPr>
      <w:r>
        <w:t>pomiar w osiach X, Y, Z w pozycji pionowej i poziomej</w:t>
      </w:r>
    </w:p>
    <w:p w14:paraId="2C395A5C" w14:textId="77777777" w:rsidR="00D027B0" w:rsidRDefault="00D027B0" w:rsidP="00D027B0">
      <w:pPr>
        <w:pStyle w:val="Akapitzlist"/>
        <w:numPr>
          <w:ilvl w:val="0"/>
          <w:numId w:val="10"/>
        </w:numPr>
      </w:pPr>
      <w:r>
        <w:t>średnica chwytu zaciskowego: 12mm</w:t>
      </w:r>
    </w:p>
    <w:p w14:paraId="2F4C472D" w14:textId="77777777" w:rsidR="00D027B0" w:rsidRDefault="00D027B0" w:rsidP="00D027B0">
      <w:pPr>
        <w:pStyle w:val="Akapitzlist"/>
        <w:numPr>
          <w:ilvl w:val="0"/>
          <w:numId w:val="10"/>
        </w:numPr>
      </w:pPr>
      <w:r>
        <w:t>średnica końcówki pomiarowej: 3 mm</w:t>
      </w:r>
    </w:p>
    <w:p w14:paraId="1C535554" w14:textId="77777777" w:rsidR="00D027B0" w:rsidRDefault="00D027B0" w:rsidP="00D027B0">
      <w:pPr>
        <w:pStyle w:val="Akapitzlist"/>
        <w:numPr>
          <w:ilvl w:val="0"/>
          <w:numId w:val="10"/>
        </w:numPr>
      </w:pPr>
      <w:r>
        <w:t>długość chwytu: 35 mm</w:t>
      </w:r>
    </w:p>
    <w:p w14:paraId="43FD3209" w14:textId="77777777" w:rsidR="004F10DB" w:rsidRDefault="004F10DB" w:rsidP="00D027B0">
      <w:pPr>
        <w:pStyle w:val="Akapitzlist"/>
        <w:numPr>
          <w:ilvl w:val="0"/>
          <w:numId w:val="10"/>
        </w:numPr>
      </w:pPr>
      <w:r>
        <w:t>długość całkowita: 150-175 mm</w:t>
      </w:r>
    </w:p>
    <w:p w14:paraId="637557C9" w14:textId="77777777" w:rsidR="00D027B0" w:rsidRDefault="00D027B0" w:rsidP="00D027B0">
      <w:pPr>
        <w:pStyle w:val="Akapitzlist"/>
        <w:numPr>
          <w:ilvl w:val="0"/>
          <w:numId w:val="10"/>
        </w:numPr>
      </w:pPr>
      <w:r>
        <w:t>dokładność: 0,01 mm</w:t>
      </w:r>
    </w:p>
    <w:p w14:paraId="27B5B607" w14:textId="77777777" w:rsidR="00D027B0" w:rsidRDefault="00D027B0" w:rsidP="00D027B0">
      <w:pPr>
        <w:pStyle w:val="Akapitzlist"/>
        <w:numPr>
          <w:ilvl w:val="0"/>
          <w:numId w:val="10"/>
        </w:numPr>
      </w:pPr>
      <w:r>
        <w:t>średnica tarczy zegarowej: 39-40 mm</w:t>
      </w:r>
    </w:p>
    <w:p w14:paraId="0114F5A0" w14:textId="77777777" w:rsidR="00E553B0" w:rsidRDefault="00E553B0" w:rsidP="00E553B0">
      <w:pPr>
        <w:pStyle w:val="Akapitzlist"/>
      </w:pPr>
    </w:p>
    <w:p w14:paraId="1C1FAEC1" w14:textId="77777777" w:rsidR="00EF653B" w:rsidRPr="00AB7D79" w:rsidRDefault="00EF653B" w:rsidP="00EF653B">
      <w:pPr>
        <w:pStyle w:val="Akapitzlist"/>
        <w:numPr>
          <w:ilvl w:val="0"/>
          <w:numId w:val="1"/>
        </w:numPr>
        <w:rPr>
          <w:b/>
          <w:bCs/>
        </w:rPr>
      </w:pPr>
      <w:r w:rsidRPr="00AB7D79">
        <w:rPr>
          <w:b/>
          <w:bCs/>
        </w:rPr>
        <w:t>Uchwyt pomiarowy do centrowania z wrzeciona</w:t>
      </w:r>
      <w:r w:rsidR="00282593" w:rsidRPr="00AB7D79">
        <w:rPr>
          <w:b/>
          <w:bCs/>
        </w:rPr>
        <w:t xml:space="preserve"> obrabiarki – szt.2</w:t>
      </w:r>
    </w:p>
    <w:p w14:paraId="067FDB5D" w14:textId="77777777" w:rsidR="00755FC4" w:rsidRDefault="00755FC4" w:rsidP="00755FC4">
      <w:pPr>
        <w:pStyle w:val="Akapitzlist"/>
      </w:pPr>
      <w:r>
        <w:t>Wymagania:</w:t>
      </w:r>
    </w:p>
    <w:p w14:paraId="720F3511" w14:textId="77777777" w:rsidR="00282593" w:rsidRDefault="00282593" w:rsidP="00282593">
      <w:pPr>
        <w:pStyle w:val="Akapitzlist"/>
        <w:numPr>
          <w:ilvl w:val="0"/>
          <w:numId w:val="3"/>
        </w:numPr>
      </w:pPr>
      <w:r>
        <w:t>ustawienie czujnika w dowolnej pozycji z wrzeciona obrabiarki</w:t>
      </w:r>
    </w:p>
    <w:p w14:paraId="4C73D129" w14:textId="77777777" w:rsidR="00282593" w:rsidRDefault="00282593" w:rsidP="00282593">
      <w:pPr>
        <w:pStyle w:val="Akapitzlist"/>
        <w:numPr>
          <w:ilvl w:val="0"/>
          <w:numId w:val="3"/>
        </w:numPr>
      </w:pPr>
      <w:r>
        <w:t>średnica mocowania: 10 mm</w:t>
      </w:r>
    </w:p>
    <w:p w14:paraId="3CA5BE73" w14:textId="25BC3F68" w:rsidR="000A3E82" w:rsidRDefault="00282593" w:rsidP="000A3E82">
      <w:pPr>
        <w:pStyle w:val="Akapitzlist"/>
        <w:numPr>
          <w:ilvl w:val="0"/>
          <w:numId w:val="3"/>
        </w:numPr>
      </w:pPr>
      <w:r>
        <w:t>centralny mechanizm blokujący jednym pokrętłem wszystkie 3 przeguby</w:t>
      </w:r>
    </w:p>
    <w:p w14:paraId="3D880DAE" w14:textId="77777777" w:rsidR="003D0FBC" w:rsidRDefault="003D0FBC" w:rsidP="003D0FBC">
      <w:pPr>
        <w:pStyle w:val="Akapitzlist"/>
        <w:ind w:left="1440"/>
      </w:pPr>
    </w:p>
    <w:p w14:paraId="2781A620" w14:textId="77777777" w:rsidR="00EF653B" w:rsidRPr="00AB7D79" w:rsidRDefault="00EF653B" w:rsidP="00EF653B">
      <w:pPr>
        <w:pStyle w:val="Akapitzlist"/>
        <w:numPr>
          <w:ilvl w:val="0"/>
          <w:numId w:val="1"/>
        </w:numPr>
        <w:rPr>
          <w:b/>
          <w:bCs/>
        </w:rPr>
      </w:pPr>
      <w:r w:rsidRPr="00AB7D79">
        <w:rPr>
          <w:b/>
          <w:bCs/>
        </w:rPr>
        <w:t xml:space="preserve">Pionowy czujnik zegarowy </w:t>
      </w:r>
      <w:r w:rsidR="00282593" w:rsidRPr="00AB7D79">
        <w:rPr>
          <w:b/>
          <w:bCs/>
        </w:rPr>
        <w:t>tarcza fi 32mm – szt.2</w:t>
      </w:r>
    </w:p>
    <w:p w14:paraId="33CEF244" w14:textId="77777777" w:rsidR="00282593" w:rsidRDefault="00282593" w:rsidP="00282593">
      <w:pPr>
        <w:pStyle w:val="Akapitzlist"/>
      </w:pPr>
      <w:r>
        <w:t>Wymagania:</w:t>
      </w:r>
    </w:p>
    <w:p w14:paraId="2530EFF9" w14:textId="77777777" w:rsidR="00282593" w:rsidRDefault="00282593" w:rsidP="00282593">
      <w:pPr>
        <w:pStyle w:val="Akapitzlist"/>
        <w:numPr>
          <w:ilvl w:val="0"/>
          <w:numId w:val="5"/>
        </w:numPr>
      </w:pPr>
      <w:r>
        <w:t>dokładność: 0,01 mm</w:t>
      </w:r>
    </w:p>
    <w:p w14:paraId="6172F20E" w14:textId="77777777" w:rsidR="00282593" w:rsidRDefault="00282593" w:rsidP="00282593">
      <w:pPr>
        <w:pStyle w:val="Akapitzlist"/>
        <w:numPr>
          <w:ilvl w:val="0"/>
          <w:numId w:val="5"/>
        </w:numPr>
      </w:pPr>
      <w:r>
        <w:t>rozdzielczość: 0,01 mm</w:t>
      </w:r>
    </w:p>
    <w:p w14:paraId="11BCF1AF" w14:textId="77777777" w:rsidR="00282593" w:rsidRDefault="00282593" w:rsidP="00282593">
      <w:pPr>
        <w:pStyle w:val="Akapitzlist"/>
        <w:numPr>
          <w:ilvl w:val="0"/>
          <w:numId w:val="5"/>
        </w:numPr>
      </w:pPr>
      <w:r>
        <w:t>wielkość tarczy zegarowej: 32 mm</w:t>
      </w:r>
    </w:p>
    <w:p w14:paraId="18907DF3" w14:textId="77777777" w:rsidR="00282593" w:rsidRDefault="00282593" w:rsidP="00282593">
      <w:pPr>
        <w:pStyle w:val="Akapitzlist"/>
        <w:numPr>
          <w:ilvl w:val="0"/>
          <w:numId w:val="5"/>
        </w:numPr>
      </w:pPr>
      <w:r>
        <w:t>zakres pomiarowy: 2 x 0,8 mm</w:t>
      </w:r>
    </w:p>
    <w:p w14:paraId="00607C66" w14:textId="28A4D10B" w:rsidR="003D0FBC" w:rsidRDefault="00282593" w:rsidP="003D0FBC">
      <w:pPr>
        <w:pStyle w:val="Akapitzlist"/>
        <w:numPr>
          <w:ilvl w:val="0"/>
          <w:numId w:val="5"/>
        </w:numPr>
      </w:pPr>
      <w:r>
        <w:t>podział skali: 0,8 – 0 – 0,8 mm</w:t>
      </w:r>
    </w:p>
    <w:p w14:paraId="1091107A" w14:textId="77777777" w:rsidR="00EF653B" w:rsidRPr="00AB7D79" w:rsidRDefault="00EF653B" w:rsidP="00EF653B">
      <w:pPr>
        <w:pStyle w:val="Akapitzlist"/>
        <w:numPr>
          <w:ilvl w:val="0"/>
          <w:numId w:val="1"/>
        </w:numPr>
        <w:rPr>
          <w:b/>
          <w:bCs/>
        </w:rPr>
      </w:pPr>
      <w:r w:rsidRPr="00AB7D79">
        <w:rPr>
          <w:b/>
          <w:bCs/>
        </w:rPr>
        <w:t>Imadło maszynowe</w:t>
      </w:r>
      <w:r w:rsidR="00732C4D" w:rsidRPr="00AB7D79">
        <w:rPr>
          <w:b/>
          <w:bCs/>
        </w:rPr>
        <w:t xml:space="preserve"> stałe z pryzmowym prowadzeniem szczęk</w:t>
      </w:r>
      <w:r w:rsidRPr="00AB7D79">
        <w:rPr>
          <w:b/>
          <w:bCs/>
        </w:rPr>
        <w:t xml:space="preserve"> </w:t>
      </w:r>
      <w:r w:rsidR="00683C6B" w:rsidRPr="00AB7D79">
        <w:rPr>
          <w:b/>
          <w:bCs/>
        </w:rPr>
        <w:t>– szt. 1</w:t>
      </w:r>
    </w:p>
    <w:p w14:paraId="2831CD5F" w14:textId="77777777" w:rsidR="004F10DB" w:rsidRDefault="004F10DB" w:rsidP="004F10DB">
      <w:pPr>
        <w:pStyle w:val="Akapitzlist"/>
      </w:pPr>
      <w:r>
        <w:t>Wymagania:</w:t>
      </w:r>
    </w:p>
    <w:p w14:paraId="19A08E6F" w14:textId="77777777" w:rsidR="004F10DB" w:rsidRDefault="003D3D8C" w:rsidP="004F10DB">
      <w:pPr>
        <w:pStyle w:val="Akapitzlist"/>
        <w:numPr>
          <w:ilvl w:val="0"/>
          <w:numId w:val="5"/>
        </w:numPr>
      </w:pPr>
      <w:r>
        <w:t>r</w:t>
      </w:r>
      <w:r w:rsidR="00732C4D">
        <w:t>ozmiar</w:t>
      </w:r>
      <w:r>
        <w:t xml:space="preserve"> (wielkość)</w:t>
      </w:r>
      <w:r w:rsidR="003D0FBC">
        <w:t>: 155 mm</w:t>
      </w:r>
    </w:p>
    <w:p w14:paraId="3F850AF8" w14:textId="77777777" w:rsidR="003D3D8C" w:rsidRDefault="003D3D8C" w:rsidP="004F10DB">
      <w:pPr>
        <w:pStyle w:val="Akapitzlist"/>
        <w:numPr>
          <w:ilvl w:val="0"/>
          <w:numId w:val="5"/>
        </w:numPr>
      </w:pPr>
      <w:r>
        <w:t>całkowita długość: 495 mm</w:t>
      </w:r>
    </w:p>
    <w:p w14:paraId="6E02B358" w14:textId="77777777" w:rsidR="003D3D8C" w:rsidRDefault="003D3D8C" w:rsidP="004F10DB">
      <w:pPr>
        <w:pStyle w:val="Akapitzlist"/>
        <w:numPr>
          <w:ilvl w:val="0"/>
          <w:numId w:val="5"/>
        </w:numPr>
      </w:pPr>
      <w:r>
        <w:t>całkowita szerokość: 215 mm</w:t>
      </w:r>
    </w:p>
    <w:p w14:paraId="78A71C58" w14:textId="77777777" w:rsidR="003D3D8C" w:rsidRDefault="003D3D8C" w:rsidP="003D3D8C">
      <w:pPr>
        <w:pStyle w:val="Akapitzlist"/>
        <w:numPr>
          <w:ilvl w:val="0"/>
          <w:numId w:val="5"/>
        </w:numPr>
      </w:pPr>
      <w:r>
        <w:t>wysokość imadła: 105 mm</w:t>
      </w:r>
    </w:p>
    <w:p w14:paraId="3DF75308" w14:textId="77777777" w:rsidR="003D3D8C" w:rsidRDefault="003D3D8C" w:rsidP="004F10DB">
      <w:pPr>
        <w:pStyle w:val="Akapitzlist"/>
        <w:numPr>
          <w:ilvl w:val="0"/>
          <w:numId w:val="5"/>
        </w:numPr>
      </w:pPr>
      <w:r>
        <w:t>maksymalny rozstaw szczęk: 165 mm</w:t>
      </w:r>
    </w:p>
    <w:p w14:paraId="54392582" w14:textId="77777777" w:rsidR="003D3D8C" w:rsidRDefault="003D3D8C" w:rsidP="004F10DB">
      <w:pPr>
        <w:pStyle w:val="Akapitzlist"/>
        <w:numPr>
          <w:ilvl w:val="0"/>
          <w:numId w:val="5"/>
        </w:numPr>
      </w:pPr>
      <w:r>
        <w:t xml:space="preserve">maksymalna siła mocowania: 3800 </w:t>
      </w:r>
      <w:proofErr w:type="spellStart"/>
      <w:r>
        <w:t>daN</w:t>
      </w:r>
      <w:proofErr w:type="spellEnd"/>
    </w:p>
    <w:p w14:paraId="2F60D0A2" w14:textId="77777777" w:rsidR="003D3D8C" w:rsidRDefault="003D3D8C" w:rsidP="004F10DB">
      <w:pPr>
        <w:pStyle w:val="Akapitzlist"/>
        <w:numPr>
          <w:ilvl w:val="0"/>
          <w:numId w:val="5"/>
        </w:numPr>
      </w:pPr>
      <w:r>
        <w:t>masa: 36,4 kg</w:t>
      </w:r>
    </w:p>
    <w:p w14:paraId="3030999D" w14:textId="77777777" w:rsidR="00732C4D" w:rsidRDefault="00732C4D" w:rsidP="004F10DB">
      <w:pPr>
        <w:pStyle w:val="Akapitzlist"/>
        <w:numPr>
          <w:ilvl w:val="0"/>
          <w:numId w:val="5"/>
        </w:numPr>
      </w:pPr>
      <w:r>
        <w:t>jednostka miary: metryczny</w:t>
      </w:r>
    </w:p>
    <w:p w14:paraId="5381EFCE" w14:textId="77777777" w:rsidR="00292E45" w:rsidRDefault="00292E45" w:rsidP="00292E45">
      <w:pPr>
        <w:pStyle w:val="Akapitzlist"/>
        <w:numPr>
          <w:ilvl w:val="0"/>
          <w:numId w:val="5"/>
        </w:numPr>
      </w:pPr>
      <w:r>
        <w:t>materiał korpusu: żeliwo</w:t>
      </w:r>
    </w:p>
    <w:p w14:paraId="3AD98E86" w14:textId="77777777" w:rsidR="00292E45" w:rsidRDefault="00292E45" w:rsidP="00292E45">
      <w:pPr>
        <w:pStyle w:val="Akapitzlist"/>
        <w:numPr>
          <w:ilvl w:val="0"/>
          <w:numId w:val="5"/>
        </w:numPr>
      </w:pPr>
      <w:r>
        <w:t>długie prowadzenie szczęki ruchomej</w:t>
      </w:r>
    </w:p>
    <w:p w14:paraId="473D789B" w14:textId="77777777" w:rsidR="00292E45" w:rsidRDefault="00292E45" w:rsidP="00292E45">
      <w:pPr>
        <w:pStyle w:val="Akapitzlist"/>
        <w:numPr>
          <w:ilvl w:val="0"/>
          <w:numId w:val="5"/>
        </w:numPr>
      </w:pPr>
      <w:r>
        <w:t>śruba pociągowa całkowicie osłonięta przed działaniem wiórów i zanieczyszczeń</w:t>
      </w:r>
    </w:p>
    <w:p w14:paraId="1C48A88E" w14:textId="77777777" w:rsidR="00292E45" w:rsidRDefault="00292E45" w:rsidP="00292E45">
      <w:pPr>
        <w:pStyle w:val="Akapitzlist"/>
        <w:numPr>
          <w:ilvl w:val="0"/>
          <w:numId w:val="5"/>
        </w:numPr>
      </w:pPr>
      <w:r>
        <w:t>wkładki szczękowe hartowane i szlifowane</w:t>
      </w:r>
    </w:p>
    <w:p w14:paraId="2A7705B0" w14:textId="77777777" w:rsidR="00292E45" w:rsidRDefault="00DC20B7" w:rsidP="00D370CD">
      <w:pPr>
        <w:pStyle w:val="Akapitzlist"/>
        <w:numPr>
          <w:ilvl w:val="0"/>
          <w:numId w:val="5"/>
        </w:numPr>
      </w:pPr>
      <w:r>
        <w:t xml:space="preserve">wyposażenie: </w:t>
      </w:r>
      <w:r w:rsidR="003D0FBC">
        <w:t>regulowany zderzak boczny</w:t>
      </w:r>
      <w:r>
        <w:t xml:space="preserve">, </w:t>
      </w:r>
      <w:r w:rsidR="003D0FBC">
        <w:t>wpusty ustalające</w:t>
      </w:r>
      <w:r>
        <w:t xml:space="preserve">, </w:t>
      </w:r>
      <w:r w:rsidR="00292E45">
        <w:t>korba</w:t>
      </w:r>
    </w:p>
    <w:p w14:paraId="3321E9F6" w14:textId="77777777" w:rsidR="004F10DB" w:rsidRDefault="004F10DB" w:rsidP="004F10DB">
      <w:pPr>
        <w:pStyle w:val="Akapitzlist"/>
      </w:pPr>
    </w:p>
    <w:p w14:paraId="37193E9C" w14:textId="77777777" w:rsidR="00EF653B" w:rsidRPr="00AB7D79" w:rsidRDefault="00EF653B" w:rsidP="00EF653B">
      <w:pPr>
        <w:pStyle w:val="Akapitzlist"/>
        <w:numPr>
          <w:ilvl w:val="0"/>
          <w:numId w:val="1"/>
        </w:numPr>
        <w:rPr>
          <w:b/>
          <w:bCs/>
        </w:rPr>
      </w:pPr>
      <w:r w:rsidRPr="00AB7D79">
        <w:rPr>
          <w:b/>
          <w:bCs/>
        </w:rPr>
        <w:t xml:space="preserve">Uchwyt tokarski </w:t>
      </w:r>
      <w:r w:rsidR="00BB572A" w:rsidRPr="00AB7D79">
        <w:rPr>
          <w:b/>
          <w:bCs/>
        </w:rPr>
        <w:t xml:space="preserve">samocentrujący </w:t>
      </w:r>
      <w:r w:rsidR="00292E45" w:rsidRPr="00AB7D79">
        <w:rPr>
          <w:b/>
          <w:bCs/>
        </w:rPr>
        <w:t xml:space="preserve">spiralny </w:t>
      </w:r>
      <w:r w:rsidR="00BB572A" w:rsidRPr="00AB7D79">
        <w:rPr>
          <w:b/>
          <w:bCs/>
        </w:rPr>
        <w:t xml:space="preserve">125 mm </w:t>
      </w:r>
      <w:r w:rsidR="00683C6B" w:rsidRPr="00AB7D79">
        <w:rPr>
          <w:b/>
          <w:bCs/>
        </w:rPr>
        <w:t>– szt.</w:t>
      </w:r>
      <w:r w:rsidR="00782345" w:rsidRPr="00AB7D79">
        <w:rPr>
          <w:b/>
          <w:bCs/>
        </w:rPr>
        <w:t xml:space="preserve"> 2</w:t>
      </w:r>
    </w:p>
    <w:p w14:paraId="5E83C202" w14:textId="77777777" w:rsidR="0098461A" w:rsidRDefault="0098461A" w:rsidP="0098461A">
      <w:pPr>
        <w:pStyle w:val="Akapitzlist"/>
      </w:pPr>
      <w:r>
        <w:t>Wymagania:</w:t>
      </w:r>
    </w:p>
    <w:p w14:paraId="7FB6B0AC" w14:textId="77777777" w:rsidR="0098461A" w:rsidRDefault="0098461A" w:rsidP="0098461A">
      <w:pPr>
        <w:pStyle w:val="Akapitzlist"/>
        <w:numPr>
          <w:ilvl w:val="0"/>
          <w:numId w:val="5"/>
        </w:numPr>
      </w:pPr>
      <w:r>
        <w:t>rozmiar: 125 mm</w:t>
      </w:r>
    </w:p>
    <w:p w14:paraId="1EA4B08C" w14:textId="77777777" w:rsidR="0098461A" w:rsidRDefault="0098461A" w:rsidP="0098461A">
      <w:pPr>
        <w:pStyle w:val="Akapitzlist"/>
        <w:numPr>
          <w:ilvl w:val="0"/>
          <w:numId w:val="5"/>
        </w:numPr>
      </w:pPr>
      <w:r>
        <w:t>ilość szczęk: 3</w:t>
      </w:r>
    </w:p>
    <w:p w14:paraId="2F159A4A" w14:textId="77777777" w:rsidR="003C703E" w:rsidRDefault="0098461A" w:rsidP="0098461A">
      <w:pPr>
        <w:pStyle w:val="Akapitzlist"/>
        <w:numPr>
          <w:ilvl w:val="0"/>
          <w:numId w:val="5"/>
        </w:numPr>
      </w:pPr>
      <w:r>
        <w:t xml:space="preserve">rodzaj szczęk: szczęki jednolite </w:t>
      </w:r>
    </w:p>
    <w:p w14:paraId="6ACCE1E5" w14:textId="77777777" w:rsidR="0098461A" w:rsidRDefault="003C703E" w:rsidP="00AE6921">
      <w:pPr>
        <w:pStyle w:val="Akapitzlist"/>
        <w:numPr>
          <w:ilvl w:val="0"/>
          <w:numId w:val="5"/>
        </w:numPr>
      </w:pPr>
      <w:r>
        <w:t xml:space="preserve">rodzaj szczęk: </w:t>
      </w:r>
      <w:r w:rsidR="0098461A">
        <w:t xml:space="preserve">twarde zewnętrzne </w:t>
      </w:r>
      <w:r w:rsidR="00BB572A">
        <w:t>–</w:t>
      </w:r>
      <w:r w:rsidR="0098461A">
        <w:t xml:space="preserve"> wewnętrzne</w:t>
      </w:r>
    </w:p>
    <w:p w14:paraId="5103064D" w14:textId="77777777" w:rsidR="00BB572A" w:rsidRDefault="00BB572A" w:rsidP="0098461A">
      <w:pPr>
        <w:pStyle w:val="Akapitzlist"/>
        <w:numPr>
          <w:ilvl w:val="0"/>
          <w:numId w:val="5"/>
        </w:numPr>
      </w:pPr>
      <w:r>
        <w:t>korpus z żeliwa</w:t>
      </w:r>
      <w:r w:rsidR="003C703E">
        <w:t xml:space="preserve"> wysokiej </w:t>
      </w:r>
      <w:r>
        <w:t>jakości</w:t>
      </w:r>
    </w:p>
    <w:p w14:paraId="7C159867" w14:textId="77777777" w:rsidR="00BB572A" w:rsidRDefault="00BB572A" w:rsidP="0098461A">
      <w:pPr>
        <w:pStyle w:val="Akapitzlist"/>
        <w:numPr>
          <w:ilvl w:val="0"/>
          <w:numId w:val="5"/>
        </w:numPr>
      </w:pPr>
      <w:r>
        <w:t>osadzenie: mocowanie cylindryczne</w:t>
      </w:r>
      <w:r w:rsidR="003C703E">
        <w:t xml:space="preserve"> (DIN 6350)</w:t>
      </w:r>
    </w:p>
    <w:p w14:paraId="63849EDA" w14:textId="77777777" w:rsidR="003C703E" w:rsidRDefault="003C703E" w:rsidP="0098461A">
      <w:pPr>
        <w:pStyle w:val="Akapitzlist"/>
        <w:numPr>
          <w:ilvl w:val="0"/>
          <w:numId w:val="5"/>
        </w:numPr>
      </w:pPr>
      <w:r>
        <w:t>jednostka miary: metryczny</w:t>
      </w:r>
    </w:p>
    <w:p w14:paraId="71CEFFB6" w14:textId="77777777" w:rsidR="003C703E" w:rsidRDefault="003C703E" w:rsidP="0098461A">
      <w:pPr>
        <w:pStyle w:val="Akapitzlist"/>
        <w:numPr>
          <w:ilvl w:val="0"/>
          <w:numId w:val="5"/>
        </w:numPr>
      </w:pPr>
      <w:r>
        <w:t>klasa dokładności: standard</w:t>
      </w:r>
    </w:p>
    <w:p w14:paraId="2D34E640" w14:textId="77777777" w:rsidR="003C703E" w:rsidRDefault="003C703E" w:rsidP="0098461A">
      <w:pPr>
        <w:pStyle w:val="Akapitzlist"/>
        <w:numPr>
          <w:ilvl w:val="0"/>
          <w:numId w:val="5"/>
        </w:numPr>
      </w:pPr>
      <w:r>
        <w:t>przelot: tak</w:t>
      </w:r>
    </w:p>
    <w:p w14:paraId="6171E5E9" w14:textId="77777777" w:rsidR="0098461A" w:rsidRDefault="0098461A" w:rsidP="005629AC">
      <w:pPr>
        <w:spacing w:after="0"/>
      </w:pPr>
    </w:p>
    <w:p w14:paraId="698E127B" w14:textId="77777777" w:rsidR="00EF653B" w:rsidRPr="00AB7D79" w:rsidRDefault="00EF653B" w:rsidP="00EF653B">
      <w:pPr>
        <w:pStyle w:val="Akapitzlist"/>
        <w:numPr>
          <w:ilvl w:val="0"/>
          <w:numId w:val="1"/>
        </w:numPr>
        <w:rPr>
          <w:b/>
          <w:bCs/>
        </w:rPr>
      </w:pPr>
      <w:r w:rsidRPr="00AB7D79">
        <w:rPr>
          <w:b/>
          <w:bCs/>
        </w:rPr>
        <w:t>Promieniomierz 1-7mm</w:t>
      </w:r>
      <w:r w:rsidR="00D97E23" w:rsidRPr="00AB7D79">
        <w:rPr>
          <w:b/>
          <w:bCs/>
        </w:rPr>
        <w:t xml:space="preserve"> – szt. 1</w:t>
      </w:r>
    </w:p>
    <w:p w14:paraId="0A67D5AC" w14:textId="77777777" w:rsidR="00D97E23" w:rsidRDefault="00D97E23" w:rsidP="00D97E23">
      <w:pPr>
        <w:pStyle w:val="Akapitzlist"/>
      </w:pPr>
      <w:r>
        <w:t>Wymagania:</w:t>
      </w:r>
    </w:p>
    <w:p w14:paraId="4C7CEAEB" w14:textId="77777777" w:rsidR="00D97E23" w:rsidRDefault="00CF176E" w:rsidP="00D97E23">
      <w:pPr>
        <w:pStyle w:val="Akapitzlist"/>
        <w:numPr>
          <w:ilvl w:val="0"/>
          <w:numId w:val="7"/>
        </w:numPr>
      </w:pPr>
      <w:r>
        <w:t>d</w:t>
      </w:r>
      <w:r w:rsidR="00D97E23">
        <w:t xml:space="preserve">o </w:t>
      </w:r>
      <w:r>
        <w:t xml:space="preserve">pomiaru </w:t>
      </w:r>
      <w:r w:rsidR="00D97E23">
        <w:t>promieni</w:t>
      </w:r>
      <w:r>
        <w:t xml:space="preserve"> powierzchni wklęsłych i wypukłych</w:t>
      </w:r>
      <w:r w:rsidR="00D97E23">
        <w:t xml:space="preserve"> 1-7 mm</w:t>
      </w:r>
    </w:p>
    <w:p w14:paraId="6F4D257D" w14:textId="77777777" w:rsidR="00D97E23" w:rsidRDefault="00D97E23" w:rsidP="00CF176E">
      <w:pPr>
        <w:pStyle w:val="Akapitzlist"/>
        <w:ind w:left="1440"/>
      </w:pPr>
    </w:p>
    <w:p w14:paraId="7DA430BB" w14:textId="77777777" w:rsidR="00EF653B" w:rsidRPr="00AB7D79" w:rsidRDefault="00EF653B" w:rsidP="00EF653B">
      <w:pPr>
        <w:pStyle w:val="Akapitzlist"/>
        <w:numPr>
          <w:ilvl w:val="0"/>
          <w:numId w:val="1"/>
        </w:numPr>
        <w:rPr>
          <w:b/>
          <w:bCs/>
        </w:rPr>
      </w:pPr>
      <w:r w:rsidRPr="00AB7D79">
        <w:rPr>
          <w:b/>
          <w:bCs/>
        </w:rPr>
        <w:t>Promieniomierz 7,5-15mm</w:t>
      </w:r>
      <w:r w:rsidR="00CF176E" w:rsidRPr="00AB7D79">
        <w:rPr>
          <w:b/>
          <w:bCs/>
        </w:rPr>
        <w:t xml:space="preserve"> – szt. 1</w:t>
      </w:r>
    </w:p>
    <w:p w14:paraId="1EEE6DBF" w14:textId="77777777" w:rsidR="00CF176E" w:rsidRDefault="00CF176E" w:rsidP="00CF176E">
      <w:pPr>
        <w:pStyle w:val="Akapitzlist"/>
      </w:pPr>
      <w:r>
        <w:lastRenderedPageBreak/>
        <w:t>Wymagania:</w:t>
      </w:r>
    </w:p>
    <w:p w14:paraId="3BF4FCF2" w14:textId="77777777" w:rsidR="00CF176E" w:rsidRDefault="00CF176E" w:rsidP="00CF176E">
      <w:pPr>
        <w:pStyle w:val="Akapitzlist"/>
        <w:numPr>
          <w:ilvl w:val="0"/>
          <w:numId w:val="7"/>
        </w:numPr>
      </w:pPr>
      <w:r>
        <w:t>do pomiaru promieni powierzchni wklęsłych i wypukłych 7,5-15 mm</w:t>
      </w:r>
    </w:p>
    <w:p w14:paraId="4098B179" w14:textId="77777777" w:rsidR="00CF176E" w:rsidRDefault="00CF176E" w:rsidP="00CF176E">
      <w:pPr>
        <w:pStyle w:val="Akapitzlist"/>
      </w:pPr>
    </w:p>
    <w:p w14:paraId="3CDD3577" w14:textId="77777777" w:rsidR="00EF653B" w:rsidRPr="00AB7D79" w:rsidRDefault="00EF653B" w:rsidP="00EF653B">
      <w:pPr>
        <w:pStyle w:val="Akapitzlist"/>
        <w:numPr>
          <w:ilvl w:val="0"/>
          <w:numId w:val="1"/>
        </w:numPr>
        <w:rPr>
          <w:b/>
          <w:bCs/>
        </w:rPr>
      </w:pPr>
      <w:r w:rsidRPr="00AB7D79">
        <w:rPr>
          <w:b/>
          <w:bCs/>
        </w:rPr>
        <w:t>Promieniomierz 15-25mm</w:t>
      </w:r>
      <w:r w:rsidR="00A14257" w:rsidRPr="00AB7D79">
        <w:rPr>
          <w:b/>
          <w:bCs/>
        </w:rPr>
        <w:t xml:space="preserve"> – szt.1</w:t>
      </w:r>
    </w:p>
    <w:p w14:paraId="0D58ED27" w14:textId="77777777" w:rsidR="00CF176E" w:rsidRDefault="00CF176E" w:rsidP="00CF176E">
      <w:pPr>
        <w:pStyle w:val="Akapitzlist"/>
      </w:pPr>
      <w:r>
        <w:t>Wymagania:</w:t>
      </w:r>
    </w:p>
    <w:p w14:paraId="278E9942" w14:textId="77777777" w:rsidR="00CF176E" w:rsidRDefault="00CF176E" w:rsidP="00CF176E">
      <w:pPr>
        <w:pStyle w:val="Akapitzlist"/>
        <w:numPr>
          <w:ilvl w:val="0"/>
          <w:numId w:val="7"/>
        </w:numPr>
      </w:pPr>
      <w:r>
        <w:t>do pomiaru promieni powierzchni wklęsłych i wypukłych</w:t>
      </w:r>
      <w:r w:rsidR="00A14257">
        <w:t xml:space="preserve"> </w:t>
      </w:r>
      <w:r>
        <w:t>15</w:t>
      </w:r>
      <w:r w:rsidR="00A14257">
        <w:t>-25</w:t>
      </w:r>
      <w:r>
        <w:t xml:space="preserve"> mm</w:t>
      </w:r>
    </w:p>
    <w:p w14:paraId="249A3346" w14:textId="77777777" w:rsidR="00CF176E" w:rsidRDefault="00CF176E" w:rsidP="00CF176E">
      <w:pPr>
        <w:pStyle w:val="Akapitzlist"/>
      </w:pPr>
    </w:p>
    <w:p w14:paraId="4AADC40B" w14:textId="77777777" w:rsidR="00EF653B" w:rsidRPr="00AB7D79" w:rsidRDefault="00EF653B" w:rsidP="00EF653B">
      <w:pPr>
        <w:pStyle w:val="Akapitzlist"/>
        <w:numPr>
          <w:ilvl w:val="0"/>
          <w:numId w:val="1"/>
        </w:numPr>
        <w:rPr>
          <w:b/>
          <w:bCs/>
        </w:rPr>
      </w:pPr>
      <w:r w:rsidRPr="00AB7D79">
        <w:rPr>
          <w:b/>
          <w:bCs/>
        </w:rPr>
        <w:t>Wysokościomierz elektroniczny 300mm</w:t>
      </w:r>
      <w:r w:rsidR="00B53100" w:rsidRPr="00AB7D79">
        <w:rPr>
          <w:b/>
          <w:bCs/>
        </w:rPr>
        <w:t xml:space="preserve"> – szt.1</w:t>
      </w:r>
    </w:p>
    <w:p w14:paraId="0746BC02" w14:textId="77777777" w:rsidR="00B53100" w:rsidRDefault="00B53100" w:rsidP="00B53100">
      <w:pPr>
        <w:pStyle w:val="Akapitzlist"/>
      </w:pPr>
      <w:r>
        <w:t>Wymagania:</w:t>
      </w:r>
    </w:p>
    <w:p w14:paraId="3FA73C51" w14:textId="77777777" w:rsidR="00B53100" w:rsidRDefault="00B53100" w:rsidP="00B53100">
      <w:pPr>
        <w:pStyle w:val="Akapitzlist"/>
        <w:numPr>
          <w:ilvl w:val="0"/>
          <w:numId w:val="6"/>
        </w:numPr>
      </w:pPr>
      <w:r>
        <w:t>rozmiar: 0 – 300 mm</w:t>
      </w:r>
    </w:p>
    <w:p w14:paraId="0DC1D3FC" w14:textId="77777777" w:rsidR="00B53100" w:rsidRDefault="00B53100" w:rsidP="00B53100">
      <w:pPr>
        <w:pStyle w:val="Akapitzlist"/>
        <w:numPr>
          <w:ilvl w:val="0"/>
          <w:numId w:val="6"/>
        </w:numPr>
      </w:pPr>
      <w:r>
        <w:t>wartość odczytu: 0,01 mm</w:t>
      </w:r>
    </w:p>
    <w:p w14:paraId="5FEE14E1" w14:textId="77777777" w:rsidR="00B53100" w:rsidRDefault="00B53100" w:rsidP="00B53100">
      <w:pPr>
        <w:pStyle w:val="Akapitzlist"/>
        <w:numPr>
          <w:ilvl w:val="0"/>
          <w:numId w:val="6"/>
        </w:numPr>
      </w:pPr>
      <w:r>
        <w:t>pomiar w mm lub calach</w:t>
      </w:r>
    </w:p>
    <w:p w14:paraId="4BA3EDA1" w14:textId="77777777" w:rsidR="00B53100" w:rsidRDefault="00B53100" w:rsidP="00B53100">
      <w:pPr>
        <w:pStyle w:val="Akapitzlist"/>
        <w:numPr>
          <w:ilvl w:val="0"/>
          <w:numId w:val="6"/>
        </w:numPr>
      </w:pPr>
      <w:r>
        <w:t>zerowanie w każdej pozycji pomiarowej</w:t>
      </w:r>
    </w:p>
    <w:p w14:paraId="6AE016EC" w14:textId="77777777" w:rsidR="00B53100" w:rsidRDefault="00B53100" w:rsidP="00B53100">
      <w:pPr>
        <w:pStyle w:val="Akapitzlist"/>
        <w:numPr>
          <w:ilvl w:val="0"/>
          <w:numId w:val="6"/>
        </w:numPr>
      </w:pPr>
      <w:r>
        <w:t>zasilanie: bateria SR44</w:t>
      </w:r>
    </w:p>
    <w:p w14:paraId="31DC48FB" w14:textId="77777777" w:rsidR="007C3CBB" w:rsidRDefault="007C3CBB" w:rsidP="007C3CBB">
      <w:pPr>
        <w:pStyle w:val="Akapitzlist"/>
        <w:ind w:left="1440"/>
      </w:pPr>
    </w:p>
    <w:p w14:paraId="6AE898BA" w14:textId="77777777" w:rsidR="007C3CBB" w:rsidRDefault="007C3CBB" w:rsidP="007C3CBB">
      <w:pPr>
        <w:pStyle w:val="Akapitzlist"/>
        <w:ind w:left="1440"/>
      </w:pPr>
    </w:p>
    <w:p w14:paraId="783805B6" w14:textId="77777777" w:rsidR="00EF653B" w:rsidRPr="00AB7D79" w:rsidRDefault="00EF653B" w:rsidP="00EF653B">
      <w:pPr>
        <w:pStyle w:val="Akapitzlist"/>
        <w:numPr>
          <w:ilvl w:val="0"/>
          <w:numId w:val="1"/>
        </w:numPr>
        <w:rPr>
          <w:b/>
          <w:bCs/>
        </w:rPr>
      </w:pPr>
      <w:r w:rsidRPr="00AB7D79">
        <w:rPr>
          <w:b/>
          <w:bCs/>
        </w:rPr>
        <w:t>Podst</w:t>
      </w:r>
      <w:r w:rsidR="00B53100" w:rsidRPr="00AB7D79">
        <w:rPr>
          <w:b/>
          <w:bCs/>
        </w:rPr>
        <w:t>awa montażowa do oprawek SK40/BT</w:t>
      </w:r>
      <w:r w:rsidRPr="00AB7D79">
        <w:rPr>
          <w:b/>
          <w:bCs/>
        </w:rPr>
        <w:t>40/DIN40/ISO40/CAT-40</w:t>
      </w:r>
      <w:r w:rsidR="00A14257" w:rsidRPr="00AB7D79">
        <w:rPr>
          <w:b/>
          <w:bCs/>
        </w:rPr>
        <w:t xml:space="preserve"> – szt.1</w:t>
      </w:r>
    </w:p>
    <w:p w14:paraId="184017EC" w14:textId="77777777" w:rsidR="00A14257" w:rsidRDefault="00A14257" w:rsidP="00A14257">
      <w:pPr>
        <w:pStyle w:val="Akapitzlist"/>
      </w:pPr>
      <w:r>
        <w:t>Wymagania:</w:t>
      </w:r>
    </w:p>
    <w:p w14:paraId="6DE27580" w14:textId="77777777" w:rsidR="00A14257" w:rsidRDefault="00A14257" w:rsidP="00A14257">
      <w:pPr>
        <w:pStyle w:val="Akapitzlist"/>
        <w:numPr>
          <w:ilvl w:val="0"/>
          <w:numId w:val="8"/>
        </w:numPr>
      </w:pPr>
      <w:r>
        <w:t>mocowanie oprawek w pozycji pionowej i poziomej</w:t>
      </w:r>
    </w:p>
    <w:p w14:paraId="23C29541" w14:textId="77777777" w:rsidR="003B7514" w:rsidRDefault="003B7514" w:rsidP="00A14257">
      <w:pPr>
        <w:pStyle w:val="Akapitzlist"/>
        <w:numPr>
          <w:ilvl w:val="0"/>
          <w:numId w:val="8"/>
        </w:numPr>
      </w:pPr>
      <w:r>
        <w:t>chwyt stożkowy 7:24 z kołnierzem</w:t>
      </w:r>
    </w:p>
    <w:p w14:paraId="7AE4ABDC" w14:textId="77777777" w:rsidR="00A14257" w:rsidRDefault="007C3CBB" w:rsidP="00A14257">
      <w:pPr>
        <w:pStyle w:val="Akapitzlist"/>
        <w:numPr>
          <w:ilvl w:val="0"/>
          <w:numId w:val="8"/>
        </w:numPr>
      </w:pPr>
      <w:r>
        <w:t>wielkość stożka: 40</w:t>
      </w:r>
    </w:p>
    <w:p w14:paraId="31A2218A" w14:textId="77777777" w:rsidR="00C050D9" w:rsidRPr="00C050D9" w:rsidRDefault="00C050D9" w:rsidP="00715353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pacing w:val="8"/>
          <w:lang w:eastAsia="pl-PL"/>
        </w:rPr>
      </w:pPr>
      <w:r w:rsidRPr="00C050D9">
        <w:rPr>
          <w:rFonts w:cstheme="minorHAnsi"/>
        </w:rPr>
        <w:t>w</w:t>
      </w:r>
      <w:r w:rsidRPr="00C050D9">
        <w:rPr>
          <w:rFonts w:eastAsia="Times New Roman" w:cstheme="minorHAnsi"/>
          <w:color w:val="000000"/>
          <w:spacing w:val="8"/>
          <w:lang w:eastAsia="pl-PL"/>
        </w:rPr>
        <w:t>ykonana z aluminium ze stalowymi segmentami</w:t>
      </w:r>
    </w:p>
    <w:p w14:paraId="33ED8679" w14:textId="77777777" w:rsidR="00C050D9" w:rsidRPr="00C050D9" w:rsidRDefault="00C050D9" w:rsidP="00C050D9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pacing w:val="8"/>
          <w:lang w:eastAsia="pl-PL"/>
        </w:rPr>
      </w:pPr>
      <w:r w:rsidRPr="00C050D9">
        <w:rPr>
          <w:rFonts w:cstheme="minorHAnsi"/>
          <w:color w:val="000000"/>
          <w:spacing w:val="8"/>
        </w:rPr>
        <w:t>do stołów roboczych i wózków narzędziowych</w:t>
      </w:r>
    </w:p>
    <w:p w14:paraId="3A4C938B" w14:textId="77777777" w:rsidR="00EF653B" w:rsidRDefault="00EF653B" w:rsidP="00C050D9">
      <w:pPr>
        <w:pStyle w:val="Akapitzlist"/>
        <w:ind w:left="1440"/>
      </w:pPr>
    </w:p>
    <w:sectPr w:rsidR="00EF65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62B18"/>
    <w:multiLevelType w:val="hybridMultilevel"/>
    <w:tmpl w:val="CCCEB47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B2726E"/>
    <w:multiLevelType w:val="multilevel"/>
    <w:tmpl w:val="48FAF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B7025C"/>
    <w:multiLevelType w:val="hybridMultilevel"/>
    <w:tmpl w:val="749026FA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ED57CF2"/>
    <w:multiLevelType w:val="hybridMultilevel"/>
    <w:tmpl w:val="5286524A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3791150"/>
    <w:multiLevelType w:val="hybridMultilevel"/>
    <w:tmpl w:val="CCEE7E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D3B3A"/>
    <w:multiLevelType w:val="hybridMultilevel"/>
    <w:tmpl w:val="CE204364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5CF26FD"/>
    <w:multiLevelType w:val="hybridMultilevel"/>
    <w:tmpl w:val="E69A543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61E4059"/>
    <w:multiLevelType w:val="hybridMultilevel"/>
    <w:tmpl w:val="A33A7D7A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FE96D18"/>
    <w:multiLevelType w:val="hybridMultilevel"/>
    <w:tmpl w:val="F2680B3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FDC5092"/>
    <w:multiLevelType w:val="hybridMultilevel"/>
    <w:tmpl w:val="4DE8532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073494B"/>
    <w:multiLevelType w:val="multilevel"/>
    <w:tmpl w:val="15FCC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9B56990"/>
    <w:multiLevelType w:val="hybridMultilevel"/>
    <w:tmpl w:val="F790DD7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E41578D"/>
    <w:multiLevelType w:val="hybridMultilevel"/>
    <w:tmpl w:val="E67E272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302880">
    <w:abstractNumId w:val="4"/>
  </w:num>
  <w:num w:numId="2" w16cid:durableId="382756215">
    <w:abstractNumId w:val="2"/>
  </w:num>
  <w:num w:numId="3" w16cid:durableId="444227553">
    <w:abstractNumId w:val="8"/>
  </w:num>
  <w:num w:numId="4" w16cid:durableId="218398237">
    <w:abstractNumId w:val="11"/>
  </w:num>
  <w:num w:numId="5" w16cid:durableId="2079739692">
    <w:abstractNumId w:val="6"/>
  </w:num>
  <w:num w:numId="6" w16cid:durableId="1689788918">
    <w:abstractNumId w:val="9"/>
  </w:num>
  <w:num w:numId="7" w16cid:durableId="956788867">
    <w:abstractNumId w:val="3"/>
  </w:num>
  <w:num w:numId="8" w16cid:durableId="688414679">
    <w:abstractNumId w:val="7"/>
  </w:num>
  <w:num w:numId="9" w16cid:durableId="1593392949">
    <w:abstractNumId w:val="0"/>
  </w:num>
  <w:num w:numId="10" w16cid:durableId="905996524">
    <w:abstractNumId w:val="5"/>
  </w:num>
  <w:num w:numId="11" w16cid:durableId="1680304817">
    <w:abstractNumId w:val="12"/>
  </w:num>
  <w:num w:numId="12" w16cid:durableId="486676206">
    <w:abstractNumId w:val="10"/>
  </w:num>
  <w:num w:numId="13" w16cid:durableId="18028472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53B"/>
    <w:rsid w:val="000A3E82"/>
    <w:rsid w:val="00282593"/>
    <w:rsid w:val="00292E45"/>
    <w:rsid w:val="003B7514"/>
    <w:rsid w:val="003C703E"/>
    <w:rsid w:val="003D0FBC"/>
    <w:rsid w:val="003D3D8C"/>
    <w:rsid w:val="004F10DB"/>
    <w:rsid w:val="0053303F"/>
    <w:rsid w:val="005629AC"/>
    <w:rsid w:val="005813E2"/>
    <w:rsid w:val="005F79CF"/>
    <w:rsid w:val="00683C6B"/>
    <w:rsid w:val="00732C4D"/>
    <w:rsid w:val="00746BC2"/>
    <w:rsid w:val="00755FC4"/>
    <w:rsid w:val="00782345"/>
    <w:rsid w:val="007C1DFE"/>
    <w:rsid w:val="007C3CBB"/>
    <w:rsid w:val="0089292F"/>
    <w:rsid w:val="009629B1"/>
    <w:rsid w:val="0098461A"/>
    <w:rsid w:val="00A14257"/>
    <w:rsid w:val="00AB7D79"/>
    <w:rsid w:val="00B53100"/>
    <w:rsid w:val="00B84695"/>
    <w:rsid w:val="00BB572A"/>
    <w:rsid w:val="00C050D9"/>
    <w:rsid w:val="00CF176E"/>
    <w:rsid w:val="00D027B0"/>
    <w:rsid w:val="00D97E23"/>
    <w:rsid w:val="00DC20B7"/>
    <w:rsid w:val="00DD6F85"/>
    <w:rsid w:val="00E553B0"/>
    <w:rsid w:val="00EF653B"/>
    <w:rsid w:val="00F9029B"/>
    <w:rsid w:val="00F95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225BB"/>
  <w15:chartTrackingRefBased/>
  <w15:docId w15:val="{D9DD7057-9DF3-4A81-BC7F-E0427B5AA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929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653B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C05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9292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9292F"/>
    <w:pPr>
      <w:spacing w:line="256" w:lineRule="auto"/>
      <w:outlineLvl w:val="9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997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3</Pages>
  <Words>468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Joanna Dyguda</cp:lastModifiedBy>
  <cp:revision>20</cp:revision>
  <dcterms:created xsi:type="dcterms:W3CDTF">2025-09-09T17:47:00Z</dcterms:created>
  <dcterms:modified xsi:type="dcterms:W3CDTF">2025-12-07T18:50:00Z</dcterms:modified>
</cp:coreProperties>
</file>